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October 8, 2025</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prepared the presentation outlining the main features of StreamLang and went to present it to our supervisor, Prof. Uğur Doğrusöz.</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October 11, 2025</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conducted experiments regarding the accuracy of LLMs in producing precisely defined sentences, as part of our teamwide feasibility research effort. We also met as a team.</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October 12, 2025</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I prepared and sent the product deck to Professor Haluk Altunel whom we hope will agree to become our innovation expert.</w:t>
      </w:r>
    </w:p>
    <w:p w:rsidR="00000000" w:rsidDel="00000000" w:rsidP="00000000" w:rsidRDefault="00000000" w:rsidRPr="00000000" w14:paraId="00000009">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https://www.canva.com/design/DAG1lJz1jZg/strbC2CRvjmBvIHmOgevFw/edit?locale=en&amp;ui=eyJBIjp7IkUiOnsiQSI6dHJ1ZX19fQ</w:t>
        </w:r>
      </w:hyperlink>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October 17, 2025</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group, we had our first meeting with the course instructors. We talked about whether we would get distracted trying to make templates relating to language rather than implementing the core engineering functionality.</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October 18, 2025</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met with the team. I allocated the work for the Project Specification Document, also wrote the Meeting Minutes for yesterday’s meeting and the Project Information Form.</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November 7, 2025</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this was the (internal, not the course) deadline for completing the Project Specification Report, we met and brought together all the different parts to a single document. Then I allocated the work for the Analysis and Design Report.</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November 20, 2025</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had the second meeting with the course instructors. Now that we have completed the Project Specification (well ahead of schedule), we received guidance about the next step, the Analysis and Design Document. I summarized the way I wrote about the functional requirements about the application; through user scenarios that must be made feasible.</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November 29, 2025</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I wrote the parts allocated to me in the Analysis &amp; Design Report. I drew UML diagrams relating to the LLM module.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December 9, 2025</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attended the meeting with our supervisor Prof. Uğur Doğrusöz and presented the parts related to the project scope and structure.</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December 13, 2025</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organized some final touches on the Analysis and Requirements document.</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December 20 - 21, 2025</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wrote the consensus-based narration generation implementation - to be integrated into the AI Orchestration Module in the future. Today we also had a meeting with the team. I did part of the demo slides related to the project scope.</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December 22, 2025</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had the demo. I presented the part about Narration and the Work Package that I am destined to do in the next semester.</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January 30 - February 6, 2026</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gave feedback on my teammates’ PRs. I also defined issues in Github to fully utilize it as a project management platform.</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February 9, 2026</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doing necessary changes in DB structure to match it with the frontend.</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February 10. 2026</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implemented and tested internal service authentication yesterday. Today I am going to create a rudimentary version of the genai /create endpoint that creates content based on a given listening stream config.</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February 15, 2026</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kept working on and testing the /create endpoint of the GenAI module. I connected the core backend with the GenAI module.</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February 23, 2026</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finally created a PR for the first iteration of the GenAI module. I wrote an epic poem to the PR description.</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March 2, 2026</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created the layout of the Detailed Design Report and distributed the different sections to my teammates.</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March 4, 2026</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writing my parts in the Detailed Design Report.</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March 7, 2026</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we met up with the team. We confirmed the smooth working / connection of Streaming Module and the Frontend. We actually streamed audio from that module to an Android emulator. I also implemented a lot of (we realized as we tried to integrate) missing parts in the Core Backend. Created a new issue for using sentence tokenizers in the GenAI module.</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March 11, 2026</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writing my remaining parts of the Detailed Design Report.</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April 6, 2026</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doing overall functionality tests. I am documenting the bugs in order for them to be fixed.</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April 8, 2026</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working through the proper integration of the backend and frontend with Rusen through online co-work.</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April 9, 2026</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working on the proper integration of the frontend with the backend</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April 10, 2026</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fixed some issues with API inconsistency with the database and worked on the content refill function of the streaming module.</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April 16, 2026</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Saw the backend work end-to-end, created issue for problem with establishing RTSP connection with the frontend.</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April 26, 2026</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Writing the Final Report, testing the demo. Meeting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nva.com/design/DAG1lJz1jZg/strbC2CRvjmBvIHmOgevFw/edit?locale=en&amp;ui=eyJBIjp7IkUiOnsiQSI6dHJ1ZX19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